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1325" w:hanging="1325" w:hangingChars="300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202</w:t>
      </w: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/>
          <w:sz w:val="44"/>
          <w:szCs w:val="44"/>
        </w:rPr>
        <w:t>年高邮市卫健系统事业单位公开招聘高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44"/>
          <w:szCs w:val="44"/>
        </w:rPr>
        <w:t>层次人才面试考生个人承诺书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本人参加202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年高邮市卫健系统事业单位公开招聘高层次人才面试，现承诺：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本人在整个事业招聘考试过程中，所填报的个人相关证明材料（包括专业、是否落实工作单位、个人工作经历、工作年限、是否有违法犯罪纪录等）均是真实有效的，并符合《202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年高邮市卫健系统事业单位公开招聘高层次人才公告》中规定的回避及其他相关要求，毕业文凭国家承认，且保证下列（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条款。本人已被告知并愿意承担不实承诺所应负的法律责任。如有违反，一经查实，本人愿意接受给予取消报考和聘用资格的处理，并纳入扬州市公共信用信息目录的诚信管理平台，接受联合惩戒，直至依法追究刑事责任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年12月31日前取得毕业证书原件和学位证书原件（全日制普通高等院校202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年应届毕业生）；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2、在领取体检通知书前提供单位同意报考的证明；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3、其他。</w:t>
      </w:r>
    </w:p>
    <w:p>
      <w:pPr>
        <w:spacing w:line="52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本人已阅读上述内容并作相应承诺。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承诺人（考生本人签字）：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</w:p>
    <w:p>
      <w:pPr>
        <w:spacing w:line="520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所报考单位及岗位代码：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ind w:firstLine="5760" w:firstLineChars="1800"/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日</w:t>
      </w:r>
    </w:p>
    <w:sectPr>
      <w:pgSz w:w="11906" w:h="16838"/>
      <w:pgMar w:top="1474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5NDVhMGZjMDUxOTUxZTdkY2NkYzgyNWI0MTUyOGMifQ=="/>
  </w:docVars>
  <w:rsids>
    <w:rsidRoot w:val="206A782F"/>
    <w:rsid w:val="206A782F"/>
    <w:rsid w:val="45B8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2024-01-12T07:28:00Z</dcterms:created>
  <dc:creator>HH</dc:creator>
  <cp:lastModifiedBy>HH</cp:lastModifiedBy>
  <dcterms:modified xsi:type="dcterms:W3CDTF">2024-01-12T07:35:03Z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2511BB838648452DB8C053F867381BFB_11</vt:lpwstr>
  </property>
</Properties>
</file>